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105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РЕСПУБЛИКА АЛТАЙ   МАЙМИНСКИЙ РАЙОН</w:t>
      </w: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105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СОВЕТ ДЕПУТАТОВ МУНИЦИПАЛЬНОГО ОБРАЗОВАНИЯ </w:t>
      </w: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105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СОУЗГИНСКОЕ СЕЛЬСКОЕ ПОСЕЛЕНИЕ</w:t>
      </w: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B105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</w:t>
      </w:r>
      <w:proofErr w:type="gramEnd"/>
      <w:r w:rsidRPr="00B105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Е Ш Е Н И Е</w:t>
      </w:r>
    </w:p>
    <w:p w:rsidR="00B105F2" w:rsidRPr="00B105F2" w:rsidRDefault="00B105F2" w:rsidP="00B105F2">
      <w:pPr>
        <w:widowControl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B105F2">
        <w:rPr>
          <w:rFonts w:ascii="Times New Roman" w:eastAsia="Times New Roman" w:hAnsi="Times New Roman" w:cs="Times New Roman"/>
          <w:color w:val="0000FF"/>
          <w:sz w:val="26"/>
          <w:szCs w:val="26"/>
        </w:rPr>
        <w:t>30-й сессии</w:t>
      </w:r>
    </w:p>
    <w:p w:rsidR="00B105F2" w:rsidRPr="00B105F2" w:rsidRDefault="00B105F2" w:rsidP="00B105F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B105F2">
        <w:rPr>
          <w:rFonts w:ascii="Times New Roman" w:eastAsia="Times New Roman" w:hAnsi="Times New Roman" w:cs="Times New Roman"/>
          <w:color w:val="0000FF"/>
          <w:sz w:val="26"/>
          <w:szCs w:val="26"/>
        </w:rPr>
        <w:t>третьего созыва</w:t>
      </w:r>
    </w:p>
    <w:p w:rsidR="00B105F2" w:rsidRDefault="00B105F2" w:rsidP="00B105F2">
      <w:pPr>
        <w:pStyle w:val="a5"/>
        <w:framePr w:wrap="none" w:vAnchor="page" w:hAnchor="page" w:x="571" w:y="2926"/>
        <w:shd w:val="clear" w:color="auto" w:fill="auto"/>
        <w:spacing w:line="160" w:lineRule="exact"/>
        <w:ind w:left="20"/>
      </w:pPr>
      <w:r>
        <w:t>№30-02</w:t>
      </w:r>
    </w:p>
    <w:p w:rsidR="00B105F2" w:rsidRDefault="00B105F2" w:rsidP="00B105F2">
      <w:pPr>
        <w:pStyle w:val="a5"/>
        <w:framePr w:wrap="none" w:vAnchor="page" w:hAnchor="page" w:x="5656" w:y="2911"/>
        <w:shd w:val="clear" w:color="auto" w:fill="auto"/>
        <w:spacing w:line="160" w:lineRule="exact"/>
        <w:ind w:left="20"/>
      </w:pPr>
      <w:r>
        <w:t>«14» ноября 2016 г.</w:t>
      </w:r>
    </w:p>
    <w:p w:rsidR="00B105F2" w:rsidRDefault="00B105F2" w:rsidP="00B105F2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</w:p>
    <w:p w:rsidR="00B105F2" w:rsidRPr="00B105F2" w:rsidRDefault="00B105F2" w:rsidP="00B105F2">
      <w:pPr>
        <w:widowControl/>
        <w:jc w:val="both"/>
        <w:rPr>
          <w:rFonts w:ascii="Times New Roman" w:eastAsia="Times New Roman" w:hAnsi="Times New Roman" w:cs="Times New Roman"/>
          <w:color w:val="0000FF"/>
        </w:rPr>
      </w:pPr>
    </w:p>
    <w:p w:rsidR="00B105F2" w:rsidRDefault="00B105F2" w:rsidP="00B105F2">
      <w:pPr>
        <w:pStyle w:val="1"/>
        <w:framePr w:w="6981" w:h="5397" w:hRule="exact" w:wrap="none" w:vAnchor="page" w:hAnchor="page" w:x="601" w:y="4456"/>
        <w:shd w:val="clear" w:color="auto" w:fill="auto"/>
        <w:spacing w:after="120" w:line="237" w:lineRule="exact"/>
        <w:ind w:right="20" w:firstLine="520"/>
        <w:jc w:val="both"/>
      </w:pPr>
      <w:proofErr w:type="gramStart"/>
      <w:r>
        <w:t xml:space="preserve">Рассмотрев документы, представленные депутатским корпусом Совета депутатов </w:t>
      </w:r>
      <w:proofErr w:type="spellStart"/>
      <w:r>
        <w:t>Соузгинское</w:t>
      </w:r>
      <w:proofErr w:type="spellEnd"/>
      <w:r>
        <w:t xml:space="preserve"> сельское поселение, не в положенные сроки предусмотренные Регламентом Совета депутатов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поселение, руководствуясь пунктом 13 части 10 статьи 35 Федерального закона №131-Ф3 от 06 октября 2003 года «Об общих принципах организации местного самоуправления в Российской Федерации», пунктом 4 статьи 26 Устава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поселение, Совет депутатов муниципального</w:t>
      </w:r>
      <w:proofErr w:type="gramEnd"/>
      <w:r>
        <w:t xml:space="preserve"> образования </w:t>
      </w:r>
      <w:proofErr w:type="spellStart"/>
      <w:r>
        <w:t>Соузгинское</w:t>
      </w:r>
      <w:proofErr w:type="spellEnd"/>
      <w:r>
        <w:t xml:space="preserve"> сельское поселение РЕШИЛ:</w:t>
      </w:r>
    </w:p>
    <w:p w:rsidR="00B105F2" w:rsidRDefault="00B105F2" w:rsidP="00B105F2">
      <w:pPr>
        <w:pStyle w:val="1"/>
        <w:framePr w:w="6981" w:h="5397" w:hRule="exact" w:wrap="none" w:vAnchor="page" w:hAnchor="page" w:x="601" w:y="4456"/>
        <w:numPr>
          <w:ilvl w:val="0"/>
          <w:numId w:val="1"/>
        </w:numPr>
        <w:shd w:val="clear" w:color="auto" w:fill="auto"/>
        <w:tabs>
          <w:tab w:val="left" w:pos="788"/>
        </w:tabs>
        <w:spacing w:line="237" w:lineRule="exact"/>
        <w:ind w:left="800" w:right="20"/>
        <w:jc w:val="both"/>
      </w:pPr>
      <w:r>
        <w:t xml:space="preserve">Вопрос «Об утверждении штатного расписания Администрации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 на 2017 год», отклонить по инициативе Председателя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поселение, руководствуясь пунктом 4 статьи 26 Устава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поселение, к иным полномочиям Совета депутатов относится утверждение структуры Администрации поселения по представлению Главы поселения, </w:t>
      </w:r>
      <w:proofErr w:type="gramStart"/>
      <w:r>
        <w:t>следовательно</w:t>
      </w:r>
      <w:proofErr w:type="gramEnd"/>
      <w:r>
        <w:t xml:space="preserve"> утверждение штатного расписания, утверждается внутренним документом Администрации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 и подписывается Главой муниципального образования </w:t>
      </w:r>
      <w:proofErr w:type="spellStart"/>
      <w:r>
        <w:t>Соузгинское</w:t>
      </w:r>
      <w:proofErr w:type="spellEnd"/>
      <w:r>
        <w:t xml:space="preserve"> сельское поселение.</w:t>
      </w:r>
    </w:p>
    <w:p w:rsidR="00B105F2" w:rsidRDefault="00B105F2" w:rsidP="00B105F2">
      <w:pPr>
        <w:pStyle w:val="1"/>
        <w:framePr w:w="6981" w:h="5397" w:hRule="exact" w:wrap="none" w:vAnchor="page" w:hAnchor="page" w:x="601" w:y="4456"/>
        <w:numPr>
          <w:ilvl w:val="0"/>
          <w:numId w:val="1"/>
        </w:numPr>
        <w:shd w:val="clear" w:color="auto" w:fill="auto"/>
        <w:tabs>
          <w:tab w:val="left" w:pos="809"/>
        </w:tabs>
        <w:spacing w:line="248" w:lineRule="exact"/>
        <w:ind w:left="800" w:right="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 и собственности.</w:t>
      </w:r>
    </w:p>
    <w:p w:rsidR="00B105F2" w:rsidRDefault="00B105F2" w:rsidP="00B105F2">
      <w:pPr>
        <w:pStyle w:val="1"/>
        <w:framePr w:w="6981" w:h="5397" w:hRule="exact" w:wrap="none" w:vAnchor="page" w:hAnchor="page" w:x="601" w:y="4456"/>
        <w:numPr>
          <w:ilvl w:val="0"/>
          <w:numId w:val="1"/>
        </w:numPr>
        <w:shd w:val="clear" w:color="auto" w:fill="auto"/>
        <w:tabs>
          <w:tab w:val="left" w:pos="809"/>
        </w:tabs>
        <w:spacing w:line="160" w:lineRule="exact"/>
        <w:ind w:left="800"/>
        <w:jc w:val="both"/>
      </w:pPr>
      <w:r>
        <w:t>Настоящее Решение вступает в силу со дня его официального обнародования.</w:t>
      </w:r>
    </w:p>
    <w:p w:rsidR="00B105F2" w:rsidRDefault="00B105F2" w:rsidP="00B105F2">
      <w:pPr>
        <w:pStyle w:val="1"/>
        <w:framePr w:w="7216" w:h="886" w:hRule="exact" w:wrap="none" w:vAnchor="page" w:hAnchor="page" w:x="601" w:y="10066"/>
        <w:shd w:val="clear" w:color="auto" w:fill="auto"/>
        <w:tabs>
          <w:tab w:val="left" w:pos="6115"/>
        </w:tabs>
        <w:spacing w:line="208" w:lineRule="exact"/>
        <w:ind w:left="100" w:right="100" w:firstLine="0"/>
      </w:pPr>
      <w:r>
        <w:t xml:space="preserve">Глава </w:t>
      </w:r>
      <w:proofErr w:type="spellStart"/>
      <w:r>
        <w:t>Соузгинского</w:t>
      </w:r>
      <w:proofErr w:type="spellEnd"/>
      <w:r>
        <w:t xml:space="preserve"> сельского поселения</w:t>
      </w:r>
    </w:p>
    <w:p w:rsidR="00B105F2" w:rsidRDefault="00B105F2" w:rsidP="00B105F2">
      <w:pPr>
        <w:pStyle w:val="1"/>
        <w:framePr w:w="7216" w:h="886" w:hRule="exact" w:wrap="none" w:vAnchor="page" w:hAnchor="page" w:x="601" w:y="10066"/>
        <w:shd w:val="clear" w:color="auto" w:fill="auto"/>
        <w:tabs>
          <w:tab w:val="left" w:pos="6115"/>
        </w:tabs>
        <w:spacing w:line="208" w:lineRule="exact"/>
        <w:ind w:left="100" w:right="100" w:firstLine="0"/>
      </w:pPr>
      <w:r>
        <w:t>Майминского района Республики Алтай                                                                     И.Н.Коробков</w:t>
      </w:r>
    </w:p>
    <w:p w:rsidR="00B105F2" w:rsidRDefault="00B105F2" w:rsidP="00B105F2">
      <w:pPr>
        <w:pStyle w:val="1"/>
        <w:framePr w:w="6981" w:h="880" w:hRule="exact" w:wrap="none" w:vAnchor="page" w:hAnchor="page" w:x="721" w:y="3346"/>
        <w:shd w:val="clear" w:color="auto" w:fill="auto"/>
        <w:tabs>
          <w:tab w:val="left" w:pos="1993"/>
        </w:tabs>
        <w:ind w:right="3640" w:firstLine="0"/>
      </w:pPr>
      <w:r>
        <w:t>Об утверждении штатного расписания Администрации</w:t>
      </w:r>
      <w:r>
        <w:tab/>
        <w:t>муниципального</w:t>
      </w:r>
    </w:p>
    <w:p w:rsidR="00B105F2" w:rsidRDefault="00B105F2" w:rsidP="00B105F2">
      <w:pPr>
        <w:pStyle w:val="1"/>
        <w:framePr w:w="6981" w:h="880" w:hRule="exact" w:wrap="none" w:vAnchor="page" w:hAnchor="page" w:x="721" w:y="3346"/>
        <w:shd w:val="clear" w:color="auto" w:fill="auto"/>
        <w:ind w:right="3640" w:firstLine="0"/>
      </w:pPr>
      <w:r>
        <w:t xml:space="preserve">образования </w:t>
      </w:r>
      <w:proofErr w:type="spellStart"/>
      <w:r>
        <w:t>Соузгинское</w:t>
      </w:r>
      <w:proofErr w:type="spellEnd"/>
      <w:r>
        <w:t xml:space="preserve"> сельское поселение на 2017 год</w:t>
      </w:r>
    </w:p>
    <w:p w:rsidR="008B3150" w:rsidRDefault="00E00A83">
      <w:pPr>
        <w:rPr>
          <w:sz w:val="2"/>
          <w:szCs w:val="2"/>
        </w:rPr>
      </w:pPr>
      <w:r w:rsidRPr="00E00A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8pt;margin-top:491pt;width:82.55pt;height:52.8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8B3150" w:rsidSect="008B315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56" w:rsidRDefault="00B80A56" w:rsidP="008B3150">
      <w:r>
        <w:separator/>
      </w:r>
    </w:p>
  </w:endnote>
  <w:endnote w:type="continuationSeparator" w:id="0">
    <w:p w:rsidR="00B80A56" w:rsidRDefault="00B80A56" w:rsidP="008B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56" w:rsidRDefault="00B80A56"/>
  </w:footnote>
  <w:footnote w:type="continuationSeparator" w:id="0">
    <w:p w:rsidR="00B80A56" w:rsidRDefault="00B80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298"/>
    <w:multiLevelType w:val="multilevel"/>
    <w:tmpl w:val="5496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3150"/>
    <w:rsid w:val="0005570A"/>
    <w:rsid w:val="000D496C"/>
    <w:rsid w:val="008B3150"/>
    <w:rsid w:val="00B105F2"/>
    <w:rsid w:val="00B80A56"/>
    <w:rsid w:val="00E0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1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15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B3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6">
    <w:name w:val="Основной текст_"/>
    <w:basedOn w:val="a0"/>
    <w:link w:val="1"/>
    <w:rsid w:val="008B3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a5">
    <w:name w:val="Колонтитул"/>
    <w:basedOn w:val="a"/>
    <w:link w:val="a4"/>
    <w:rsid w:val="008B3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1">
    <w:name w:val="Основной текст1"/>
    <w:basedOn w:val="a"/>
    <w:link w:val="a6"/>
    <w:rsid w:val="008B3150"/>
    <w:pPr>
      <w:shd w:val="clear" w:color="auto" w:fill="FFFFFF"/>
      <w:spacing w:line="205" w:lineRule="exact"/>
      <w:ind w:hanging="260"/>
    </w:pPr>
    <w:rPr>
      <w:rFonts w:ascii="Times New Roman" w:eastAsia="Times New Roman" w:hAnsi="Times New Roman" w:cs="Times New Roman"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2016-12-02T03:10:00Z</dcterms:created>
  <dcterms:modified xsi:type="dcterms:W3CDTF">2016-12-02T03:14:00Z</dcterms:modified>
</cp:coreProperties>
</file>